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56" w:rsidRDefault="00011F56" w:rsidP="00EB0CB1">
      <w:pPr>
        <w:pStyle w:val="Heading3"/>
      </w:pPr>
      <w:r>
        <w:t>SimPatient_DPI2 - Background</w:t>
      </w:r>
    </w:p>
    <w:p w:rsidR="00011F56" w:rsidRDefault="00011F56" w:rsidP="00EB0CB1">
      <w:pPr>
        <w:pStyle w:val="Heading3"/>
      </w:pPr>
    </w:p>
    <w:p w:rsidR="00011F56" w:rsidRDefault="00011F56" w:rsidP="00EB0CB1">
      <w:pPr>
        <w:pStyle w:val="Heading3"/>
      </w:pPr>
      <w:r>
        <w:t>20240315</w:t>
      </w:r>
    </w:p>
    <w:p w:rsidR="00011F56" w:rsidRDefault="00011F56" w:rsidP="00EB0CB1">
      <w:pPr>
        <w:spacing w:before="100" w:beforeAutospacing="1" w:after="100" w:afterAutospacing="1"/>
      </w:pPr>
      <w:r>
        <w:rPr>
          <w:rStyle w:val="Strong"/>
        </w:rPr>
        <w:t>Age</w:t>
      </w:r>
      <w:r>
        <w:t>: 42</w:t>
      </w:r>
      <w:r>
        <w:br/>
      </w:r>
      <w:r>
        <w:rPr>
          <w:rStyle w:val="Strong"/>
        </w:rPr>
        <w:t>Sex</w:t>
      </w:r>
      <w:r>
        <w:t>: Female</w:t>
      </w:r>
      <w:r>
        <w:br/>
      </w:r>
      <w:r>
        <w:rPr>
          <w:rStyle w:val="Strong"/>
        </w:rPr>
        <w:t>Background</w:t>
      </w:r>
      <w:r>
        <w:t>: Works as a middle school teacher. Non-smoker. Light alcohol use. No known drug use. Family history of autoimmune thyroid disease and rheumatoid arthritis.</w:t>
      </w:r>
    </w:p>
    <w:p w:rsidR="00011F56" w:rsidRDefault="00011F56" w:rsidP="00EB0CB1">
      <w:r>
        <w:pict>
          <v:rect id="_x0000_i1025" style="width:0;height:1.5pt" o:hralign="center" o:hrstd="t" o:hr="t" fillcolor="#a0a0a0" stroked="f"/>
        </w:pict>
      </w:r>
    </w:p>
    <w:p w:rsidR="00011F56" w:rsidRDefault="00011F56" w:rsidP="00EB0CB1">
      <w:pPr>
        <w:pStyle w:val="Heading4"/>
      </w:pPr>
      <w:r>
        <w:t>🩺 Presenting Complaints:</w:t>
      </w:r>
    </w:p>
    <w:p w:rsidR="00011F56" w:rsidRDefault="00011F56" w:rsidP="00EB0CB1">
      <w:pPr>
        <w:numPr>
          <w:ilvl w:val="0"/>
          <w:numId w:val="1"/>
        </w:numPr>
        <w:spacing w:before="100" w:beforeAutospacing="1" w:after="100" w:afterAutospacing="1"/>
      </w:pPr>
      <w:r>
        <w:t>Persistent fatigue for 6+ months</w:t>
      </w:r>
    </w:p>
    <w:p w:rsidR="00011F56" w:rsidRDefault="00011F56" w:rsidP="00EB0CB1">
      <w:pPr>
        <w:numPr>
          <w:ilvl w:val="0"/>
          <w:numId w:val="1"/>
        </w:numPr>
        <w:spacing w:before="100" w:beforeAutospacing="1" w:after="100" w:afterAutospacing="1"/>
      </w:pPr>
      <w:r>
        <w:t>Intermittent joint pain, especially in fingers and knees</w:t>
      </w:r>
    </w:p>
    <w:p w:rsidR="00011F56" w:rsidRDefault="00011F56" w:rsidP="00EB0CB1">
      <w:pPr>
        <w:numPr>
          <w:ilvl w:val="0"/>
          <w:numId w:val="1"/>
        </w:numPr>
        <w:spacing w:before="100" w:beforeAutospacing="1" w:after="100" w:afterAutospacing="1"/>
      </w:pPr>
      <w:r>
        <w:t>Occasional low-grade fevers (up to 100.5°F)</w:t>
      </w:r>
    </w:p>
    <w:p w:rsidR="00011F56" w:rsidRDefault="00011F56" w:rsidP="00EB0CB1">
      <w:pPr>
        <w:numPr>
          <w:ilvl w:val="0"/>
          <w:numId w:val="1"/>
        </w:numPr>
        <w:spacing w:before="100" w:beforeAutospacing="1" w:after="100" w:afterAutospacing="1"/>
      </w:pPr>
      <w:r>
        <w:t>Hair thinning over the last few months</w:t>
      </w:r>
    </w:p>
    <w:p w:rsidR="00011F56" w:rsidRDefault="00011F56" w:rsidP="00EB0CB1">
      <w:pPr>
        <w:numPr>
          <w:ilvl w:val="0"/>
          <w:numId w:val="1"/>
        </w:numPr>
        <w:spacing w:before="100" w:beforeAutospacing="1" w:after="100" w:afterAutospacing="1"/>
      </w:pPr>
      <w:r>
        <w:t>Mild photosensitivity (sunlight triggers facial rash)</w:t>
      </w:r>
    </w:p>
    <w:p w:rsidR="00011F56" w:rsidRDefault="00011F56" w:rsidP="00EB0CB1">
      <w:pPr>
        <w:numPr>
          <w:ilvl w:val="0"/>
          <w:numId w:val="1"/>
        </w:numPr>
        <w:spacing w:before="100" w:beforeAutospacing="1" w:after="100" w:afterAutospacing="1"/>
      </w:pPr>
      <w:r>
        <w:t>"Brain fog" and difficulty concentrating at work</w:t>
      </w:r>
    </w:p>
    <w:p w:rsidR="00011F56" w:rsidRDefault="00011F56" w:rsidP="00BC7938">
      <w:r>
        <w:pict>
          <v:rect id="_x0000_i1026" style="width:0;height:1.5pt" o:hralign="center" o:hrstd="t" o:hr="t" fillcolor="#a0a0a0" stroked="f"/>
        </w:pict>
      </w:r>
    </w:p>
    <w:p w:rsidR="00011F56" w:rsidRDefault="00011F56" w:rsidP="00BC7938">
      <w:pPr>
        <w:pStyle w:val="Heading4"/>
      </w:pPr>
      <w:r>
        <w:t>🧪 Labs and Tests:</w:t>
      </w:r>
    </w:p>
    <w:p w:rsidR="00011F56" w:rsidRDefault="00011F56" w:rsidP="00BC7938">
      <w:pPr>
        <w:numPr>
          <w:ilvl w:val="0"/>
          <w:numId w:val="2"/>
        </w:numPr>
        <w:spacing w:before="100" w:beforeAutospacing="1" w:after="100" w:afterAutospacing="1"/>
      </w:pPr>
      <w:r>
        <w:t>ANA: Positive (1:320, homogeneous pattern)</w:t>
      </w:r>
    </w:p>
    <w:p w:rsidR="00011F56" w:rsidRDefault="00011F56" w:rsidP="00BC7938">
      <w:pPr>
        <w:numPr>
          <w:ilvl w:val="0"/>
          <w:numId w:val="2"/>
        </w:numPr>
        <w:spacing w:before="100" w:beforeAutospacing="1" w:after="100" w:afterAutospacing="1"/>
      </w:pPr>
      <w:r>
        <w:t>ESR: Elevated</w:t>
      </w:r>
    </w:p>
    <w:p w:rsidR="00011F56" w:rsidRDefault="00011F56" w:rsidP="00BC7938">
      <w:pPr>
        <w:numPr>
          <w:ilvl w:val="0"/>
          <w:numId w:val="2"/>
        </w:numPr>
        <w:spacing w:before="100" w:beforeAutospacing="1" w:after="100" w:afterAutospacing="1"/>
      </w:pPr>
      <w:r>
        <w:t>CRP: Mildly elevated</w:t>
      </w:r>
    </w:p>
    <w:p w:rsidR="00011F56" w:rsidRDefault="00011F56" w:rsidP="00BC7938">
      <w:pPr>
        <w:numPr>
          <w:ilvl w:val="0"/>
          <w:numId w:val="2"/>
        </w:numPr>
        <w:spacing w:before="100" w:beforeAutospacing="1" w:after="100" w:afterAutospacing="1"/>
      </w:pPr>
      <w:r>
        <w:t>Rheumatoid Factor (RF): Negative</w:t>
      </w:r>
    </w:p>
    <w:p w:rsidR="00011F56" w:rsidRDefault="00011F56" w:rsidP="00BC7938">
      <w:pPr>
        <w:numPr>
          <w:ilvl w:val="0"/>
          <w:numId w:val="2"/>
        </w:numPr>
        <w:spacing w:before="100" w:beforeAutospacing="1" w:after="100" w:afterAutospacing="1"/>
      </w:pPr>
      <w:r>
        <w:t>Anti-dsDNA: Mildly elevated</w:t>
      </w:r>
    </w:p>
    <w:p w:rsidR="00011F56" w:rsidRDefault="00011F56" w:rsidP="00BC7938">
      <w:pPr>
        <w:numPr>
          <w:ilvl w:val="0"/>
          <w:numId w:val="2"/>
        </w:numPr>
        <w:spacing w:before="100" w:beforeAutospacing="1" w:after="100" w:afterAutospacing="1"/>
      </w:pPr>
      <w:r>
        <w:t xml:space="preserve">Thyroid Panel: </w:t>
      </w:r>
      <w:smartTag w:uri="urn:schemas-microsoft-com:office:smarttags" w:element="place">
        <w:r>
          <w:t>Normal</w:t>
        </w:r>
      </w:smartTag>
      <w:r>
        <w:t xml:space="preserve"> TSH, Free T4; mildly elevated TPO antibodies</w:t>
      </w:r>
    </w:p>
    <w:p w:rsidR="00011F56" w:rsidRDefault="00011F56" w:rsidP="00BC7938">
      <w:pPr>
        <w:numPr>
          <w:ilvl w:val="0"/>
          <w:numId w:val="2"/>
        </w:numPr>
        <w:spacing w:before="100" w:beforeAutospacing="1" w:after="100" w:afterAutospacing="1"/>
      </w:pPr>
      <w:r>
        <w:t>CBC: Mild normocytic anemia</w:t>
      </w:r>
    </w:p>
    <w:p w:rsidR="00011F56" w:rsidRDefault="00011F56" w:rsidP="00BC7938">
      <w:pPr>
        <w:numPr>
          <w:ilvl w:val="0"/>
          <w:numId w:val="2"/>
        </w:numPr>
        <w:spacing w:before="100" w:beforeAutospacing="1" w:after="100" w:afterAutospacing="1"/>
      </w:pPr>
      <w:r>
        <w:t>Urinalysis: Trace protein, no casts</w:t>
      </w:r>
    </w:p>
    <w:p w:rsidR="00011F56" w:rsidRDefault="00011F56" w:rsidP="00BC7938">
      <w:pPr>
        <w:numPr>
          <w:ilvl w:val="0"/>
          <w:numId w:val="2"/>
        </w:numPr>
        <w:spacing w:before="100" w:beforeAutospacing="1" w:after="100" w:afterAutospacing="1"/>
      </w:pPr>
      <w:r>
        <w:t>Vitamin D: Low</w:t>
      </w:r>
    </w:p>
    <w:p w:rsidR="00011F56" w:rsidRDefault="00011F56" w:rsidP="00BC7938">
      <w:pPr>
        <w:numPr>
          <w:ilvl w:val="0"/>
          <w:numId w:val="2"/>
        </w:numPr>
        <w:spacing w:before="100" w:beforeAutospacing="1" w:after="100" w:afterAutospacing="1"/>
      </w:pPr>
      <w:r>
        <w:t xml:space="preserve">B12: </w:t>
      </w:r>
      <w:smartTag w:uri="urn:schemas-microsoft-com:office:smarttags" w:element="place">
        <w:smartTag w:uri="urn:schemas-microsoft-com:office:smarttags" w:element="City">
          <w:r>
            <w:t>Normal</w:t>
          </w:r>
        </w:smartTag>
      </w:smartTag>
    </w:p>
    <w:p w:rsidR="00011F56" w:rsidRDefault="00011F56" w:rsidP="00BC7938">
      <w:r>
        <w:pict>
          <v:rect id="_x0000_i1027" style="width:0;height:1.5pt" o:hralign="center" o:hrstd="t" o:hr="t" fillcolor="#a0a0a0" stroked="f"/>
        </w:pict>
      </w:r>
    </w:p>
    <w:p w:rsidR="00011F56" w:rsidRDefault="00011F56" w:rsidP="00BC7938">
      <w:pPr>
        <w:pStyle w:val="Heading4"/>
      </w:pPr>
      <w:r>
        <w:t>📋 Past Medical History:</w:t>
      </w:r>
    </w:p>
    <w:p w:rsidR="00011F56" w:rsidRDefault="00011F56" w:rsidP="00BC7938">
      <w:pPr>
        <w:numPr>
          <w:ilvl w:val="0"/>
          <w:numId w:val="3"/>
        </w:numPr>
        <w:spacing w:before="100" w:beforeAutospacing="1" w:after="100" w:afterAutospacing="1"/>
      </w:pPr>
      <w:r>
        <w:t>Hypothyroidism (diagnosed 5 years ago, on Levothyroxine)</w:t>
      </w:r>
    </w:p>
    <w:p w:rsidR="00011F56" w:rsidRDefault="00011F56" w:rsidP="00BC7938">
      <w:pPr>
        <w:numPr>
          <w:ilvl w:val="0"/>
          <w:numId w:val="3"/>
        </w:numPr>
        <w:spacing w:before="100" w:beforeAutospacing="1" w:after="100" w:afterAutospacing="1"/>
      </w:pPr>
      <w:r>
        <w:t>Depression (mild, managed with CBT — no medication)</w:t>
      </w:r>
    </w:p>
    <w:p w:rsidR="00011F56" w:rsidRDefault="00011F56" w:rsidP="00BC7938">
      <w:r>
        <w:pict>
          <v:rect id="_x0000_i1028" style="width:0;height:1.5pt" o:hralign="center" o:hrstd="t" o:hr="t" fillcolor="#a0a0a0" stroked="f"/>
        </w:pict>
      </w:r>
    </w:p>
    <w:p w:rsidR="00011F56" w:rsidRDefault="00011F56" w:rsidP="00BC7938">
      <w:pPr>
        <w:pStyle w:val="Heading4"/>
      </w:pPr>
      <w:r>
        <w:t>🧑‍⚕️ Other Notes:</w:t>
      </w:r>
    </w:p>
    <w:p w:rsidR="00011F56" w:rsidRDefault="00011F56" w:rsidP="00BC7938">
      <w:pPr>
        <w:numPr>
          <w:ilvl w:val="0"/>
          <w:numId w:val="4"/>
        </w:numPr>
        <w:spacing w:before="100" w:beforeAutospacing="1" w:after="100" w:afterAutospacing="1"/>
      </w:pPr>
      <w:r>
        <w:t>Recent OB-GYN visit normal</w:t>
      </w:r>
    </w:p>
    <w:p w:rsidR="00011F56" w:rsidRDefault="00011F56" w:rsidP="00BC7938">
      <w:pPr>
        <w:numPr>
          <w:ilvl w:val="0"/>
          <w:numId w:val="4"/>
        </w:numPr>
        <w:spacing w:before="100" w:beforeAutospacing="1" w:after="100" w:afterAutospacing="1"/>
      </w:pPr>
      <w:r>
        <w:t>No recent infections or travel</w:t>
      </w:r>
    </w:p>
    <w:p w:rsidR="00011F56" w:rsidRDefault="00011F56" w:rsidP="00BC7938">
      <w:pPr>
        <w:numPr>
          <w:ilvl w:val="0"/>
          <w:numId w:val="4"/>
        </w:numPr>
        <w:spacing w:before="100" w:beforeAutospacing="1" w:after="100" w:afterAutospacing="1"/>
      </w:pPr>
      <w:r>
        <w:t>Reports worsening symptoms during stress or after infections</w:t>
      </w:r>
    </w:p>
    <w:p w:rsidR="00011F56" w:rsidRDefault="00011F56" w:rsidP="00BC7938">
      <w:r>
        <w:pict>
          <v:rect id="_x0000_i1029" style="width:0;height:1.5pt" o:hralign="center" o:hrstd="t" o:hr="t" fillcolor="#a0a0a0" stroked="f"/>
        </w:pict>
      </w:r>
    </w:p>
    <w:p w:rsidR="00011F56" w:rsidRDefault="00011F56"/>
    <w:sectPr w:rsidR="00011F56" w:rsidSect="00011F5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73CB2"/>
    <w:multiLevelType w:val="multilevel"/>
    <w:tmpl w:val="7A82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7E56F0"/>
    <w:multiLevelType w:val="multilevel"/>
    <w:tmpl w:val="7A82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0F23DD"/>
    <w:multiLevelType w:val="multilevel"/>
    <w:tmpl w:val="7A82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2F1E9C"/>
    <w:multiLevelType w:val="multilevel"/>
    <w:tmpl w:val="7A82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CB1"/>
    <w:rsid w:val="00011F56"/>
    <w:rsid w:val="000E0A2D"/>
    <w:rsid w:val="003F6532"/>
    <w:rsid w:val="00940317"/>
    <w:rsid w:val="00BC7938"/>
    <w:rsid w:val="00D27EFA"/>
    <w:rsid w:val="00EB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EB0CB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9"/>
    <w:qFormat/>
    <w:rsid w:val="00EB0CB1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F1D0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1D0E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Strong">
    <w:name w:val="Strong"/>
    <w:basedOn w:val="DefaultParagraphFont"/>
    <w:uiPriority w:val="99"/>
    <w:qFormat/>
    <w:rsid w:val="00EB0CB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17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168</Words>
  <Characters>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SimPatient_DPI_1 - Background</dc:title>
  <dc:subject/>
  <dc:creator>PH</dc:creator>
  <cp:keywords/>
  <dc:description/>
  <cp:lastModifiedBy>PH</cp:lastModifiedBy>
  <cp:revision>2</cp:revision>
  <dcterms:created xsi:type="dcterms:W3CDTF">2025-04-07T20:50:00Z</dcterms:created>
  <dcterms:modified xsi:type="dcterms:W3CDTF">2025-04-07T20:50:00Z</dcterms:modified>
</cp:coreProperties>
</file>